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1D" w:rsidRPr="00C04252" w:rsidRDefault="0068371D" w:rsidP="0068371D">
      <w:pPr>
        <w:widowControl/>
        <w:tabs>
          <w:tab w:val="left" w:pos="3480"/>
        </w:tabs>
        <w:autoSpaceDE w:val="0"/>
        <w:autoSpaceDN w:val="0"/>
        <w:snapToGrid w:val="0"/>
        <w:spacing w:line="480" w:lineRule="exact"/>
        <w:ind w:firstLine="340"/>
        <w:jc w:val="center"/>
        <w:textAlignment w:val="bottom"/>
        <w:rPr>
          <w:rFonts w:ascii="標楷體" w:hAnsi="標楷體" w:cs="Times New Roman"/>
          <w:b/>
          <w:bCs/>
          <w:snapToGrid w:val="0"/>
          <w:sz w:val="40"/>
          <w:szCs w:val="40"/>
        </w:rPr>
      </w:pPr>
      <w:proofErr w:type="spellStart"/>
      <w:r w:rsidRPr="00C04252">
        <w:rPr>
          <w:rFonts w:ascii="標楷體" w:hAnsi="標楷體" w:cs="Times New Roman"/>
          <w:b/>
          <w:bCs/>
          <w:snapToGrid w:val="0"/>
          <w:sz w:val="40"/>
          <w:szCs w:val="40"/>
        </w:rPr>
        <w:t>iPAS</w:t>
      </w:r>
      <w:proofErr w:type="spellEnd"/>
      <w:r w:rsidRPr="00C04252">
        <w:rPr>
          <w:rFonts w:ascii="標楷體" w:hAnsi="標楷體" w:cs="Times New Roman"/>
          <w:b/>
          <w:bCs/>
          <w:snapToGrid w:val="0"/>
          <w:sz w:val="40"/>
          <w:szCs w:val="40"/>
        </w:rPr>
        <w:t>經濟部產業人才能力鑑定</w:t>
      </w:r>
    </w:p>
    <w:p w:rsidR="0068371D" w:rsidRPr="00C04252" w:rsidRDefault="0068371D" w:rsidP="0068371D">
      <w:pPr>
        <w:widowControl/>
        <w:tabs>
          <w:tab w:val="left" w:pos="3480"/>
        </w:tabs>
        <w:autoSpaceDE w:val="0"/>
        <w:autoSpaceDN w:val="0"/>
        <w:snapToGrid w:val="0"/>
        <w:spacing w:line="480" w:lineRule="exact"/>
        <w:ind w:firstLine="306"/>
        <w:jc w:val="center"/>
        <w:textAlignment w:val="bottom"/>
        <w:rPr>
          <w:rFonts w:ascii="標楷體" w:hAnsi="標楷體" w:cs="Times New Roman"/>
          <w:b/>
          <w:bCs/>
          <w:snapToGrid w:val="0"/>
          <w:sz w:val="36"/>
          <w:szCs w:val="36"/>
        </w:rPr>
      </w:pPr>
      <w:r w:rsidRPr="00C04252">
        <w:rPr>
          <w:rFonts w:ascii="標楷體" w:hAnsi="標楷體" w:cs="Times New Roman"/>
          <w:b/>
          <w:bCs/>
          <w:snapToGrid w:val="0"/>
          <w:sz w:val="36"/>
          <w:szCs w:val="36"/>
        </w:rPr>
        <w:t>身心障礙考生應考服務申請表</w:t>
      </w:r>
    </w:p>
    <w:p w:rsidR="0068371D" w:rsidRPr="00C04252" w:rsidRDefault="0068371D" w:rsidP="0068371D">
      <w:pPr>
        <w:widowControl/>
        <w:autoSpaceDE w:val="0"/>
        <w:autoSpaceDN w:val="0"/>
        <w:spacing w:line="280" w:lineRule="exact"/>
        <w:ind w:firstLine="204"/>
        <w:jc w:val="center"/>
        <w:textAlignment w:val="bottom"/>
        <w:rPr>
          <w:rFonts w:ascii="標楷體" w:hAnsi="標楷體" w:cs="Times New Roman"/>
          <w:snapToGrid w:val="0"/>
          <w:color w:val="FF0000"/>
          <w:szCs w:val="24"/>
        </w:rPr>
      </w:pPr>
      <w:r w:rsidRPr="00C04252">
        <w:rPr>
          <w:rFonts w:ascii="標楷體" w:hAnsi="標楷體" w:cs="Times New Roman"/>
          <w:snapToGrid w:val="0"/>
          <w:color w:val="FF0000"/>
          <w:szCs w:val="24"/>
        </w:rPr>
        <w:t>※本表填妥後，請於報名時一併繳驗，以憑辦理，報名截止日後恕不受理※</w:t>
      </w:r>
    </w:p>
    <w:tbl>
      <w:tblPr>
        <w:tblW w:w="102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1700"/>
        <w:gridCol w:w="720"/>
        <w:gridCol w:w="1691"/>
        <w:gridCol w:w="141"/>
        <w:gridCol w:w="1418"/>
        <w:gridCol w:w="2558"/>
        <w:gridCol w:w="11"/>
      </w:tblGrid>
      <w:tr w:rsidR="003225FB" w:rsidRPr="00D44302" w:rsidTr="003225FB">
        <w:trPr>
          <w:gridAfter w:val="1"/>
          <w:wAfter w:w="11" w:type="dxa"/>
          <w:cantSplit/>
          <w:trHeight w:val="60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rightChars="50" w:right="120" w:firstLine="238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F34167">
              <w:rPr>
                <w:rFonts w:ascii="標楷體" w:hint="eastAsia"/>
                <w:sz w:val="28"/>
                <w:szCs w:val="28"/>
              </w:rPr>
              <w:t>考生姓名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firstLine="204"/>
              <w:jc w:val="center"/>
              <w:textAlignment w:val="bottom"/>
              <w:rPr>
                <w:rFonts w:asci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leftChars="-11" w:left="-1" w:hangingChars="9" w:hanging="25"/>
              <w:jc w:val="center"/>
              <w:textAlignment w:val="bottom"/>
              <w:rPr>
                <w:rFonts w:ascii="標楷體"/>
                <w:sz w:val="28"/>
              </w:rPr>
            </w:pPr>
            <w:r w:rsidRPr="00F34167">
              <w:rPr>
                <w:rFonts w:ascii="標楷體" w:hint="eastAsia"/>
                <w:sz w:val="28"/>
              </w:rPr>
              <w:t>性別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adjustRightInd w:val="0"/>
              <w:spacing w:after="0" w:line="0" w:lineRule="atLeast"/>
              <w:ind w:firstLine="238"/>
              <w:contextualSpacing w:val="0"/>
              <w:textAlignment w:val="bottom"/>
              <w:rPr>
                <w:rFonts w:ascii="標楷體"/>
                <w:sz w:val="28"/>
              </w:rPr>
            </w:pPr>
            <w:r w:rsidRPr="00F34167">
              <w:rPr>
                <w:rFonts w:ascii="標楷體" w:hAnsi="標楷體" w:hint="eastAsia"/>
                <w:sz w:val="28"/>
              </w:rPr>
              <w:t>□</w:t>
            </w:r>
            <w:r w:rsidRPr="00F34167">
              <w:rPr>
                <w:rFonts w:ascii="標楷體" w:hint="eastAsia"/>
                <w:sz w:val="28"/>
              </w:rPr>
              <w:t>男</w:t>
            </w:r>
            <w:r w:rsidRPr="00F34167">
              <w:rPr>
                <w:rFonts w:ascii="標楷體" w:hAnsi="標楷體" w:hint="eastAsia"/>
                <w:sz w:val="28"/>
              </w:rPr>
              <w:t>□</w:t>
            </w:r>
            <w:r w:rsidRPr="00F34167">
              <w:rPr>
                <w:rFonts w:ascii="標楷體" w:hint="eastAsia"/>
                <w:sz w:val="28"/>
              </w:rPr>
              <w:t>女</w:t>
            </w:r>
          </w:p>
        </w:tc>
        <w:tc>
          <w:tcPr>
            <w:tcW w:w="411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firstLine="204"/>
              <w:jc w:val="center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身心障礙證明</w:t>
            </w:r>
            <w:r w:rsidRPr="00F34167">
              <w:rPr>
                <w:rFonts w:ascii="標楷體"/>
                <w:szCs w:val="24"/>
              </w:rPr>
              <w:t xml:space="preserve"> </w:t>
            </w:r>
            <w:r w:rsidRPr="00F34167">
              <w:rPr>
                <w:rFonts w:ascii="標楷體" w:hint="eastAsia"/>
                <w:szCs w:val="24"/>
              </w:rPr>
              <w:t>(手冊)</w:t>
            </w:r>
            <w:r>
              <w:rPr>
                <w:rFonts w:ascii="標楷體"/>
                <w:szCs w:val="24"/>
              </w:rPr>
              <w:br/>
            </w:r>
            <w:r w:rsidRPr="00F34167">
              <w:rPr>
                <w:rFonts w:ascii="標楷體" w:hint="eastAsia"/>
                <w:szCs w:val="24"/>
              </w:rPr>
              <w:t>正反面影本黏貼處</w:t>
            </w:r>
          </w:p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firstLine="204"/>
              <w:jc w:val="center"/>
              <w:textAlignment w:val="bottom"/>
              <w:rPr>
                <w:rFonts w:ascii="標楷體"/>
              </w:rPr>
            </w:pPr>
            <w:r w:rsidRPr="00F34167">
              <w:rPr>
                <w:rFonts w:ascii="標楷體" w:hint="eastAsia"/>
              </w:rPr>
              <w:t>（</w:t>
            </w:r>
            <w:bookmarkStart w:id="0" w:name="_GoBack"/>
            <w:bookmarkEnd w:id="0"/>
            <w:r w:rsidRPr="00F34167">
              <w:rPr>
                <w:rFonts w:ascii="標楷體" w:hint="eastAsia"/>
              </w:rPr>
              <w:t>超出格線部分請沿外框往內摺齊）</w:t>
            </w:r>
          </w:p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firstLine="204"/>
              <w:jc w:val="center"/>
              <w:textAlignment w:val="bottom"/>
              <w:rPr>
                <w:rFonts w:ascii="標楷體"/>
                <w:szCs w:val="24"/>
              </w:rPr>
            </w:pPr>
          </w:p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firstLine="187"/>
              <w:jc w:val="center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 w:val="22"/>
                <w:szCs w:val="24"/>
              </w:rPr>
              <w:t>※無身心障礙證明（手冊）者，</w:t>
            </w:r>
            <w:r>
              <w:rPr>
                <w:rFonts w:ascii="標楷體"/>
                <w:sz w:val="22"/>
                <w:szCs w:val="24"/>
              </w:rPr>
              <w:br/>
            </w:r>
            <w:r w:rsidRPr="00F34167">
              <w:rPr>
                <w:rFonts w:ascii="標楷體" w:hint="eastAsia"/>
                <w:sz w:val="22"/>
                <w:szCs w:val="24"/>
              </w:rPr>
              <w:t>此欄可空白。</w:t>
            </w:r>
          </w:p>
        </w:tc>
      </w:tr>
      <w:tr w:rsidR="003225FB" w:rsidRPr="00D44302" w:rsidTr="003225FB">
        <w:trPr>
          <w:gridAfter w:val="1"/>
          <w:wAfter w:w="11" w:type="dxa"/>
          <w:cantSplit/>
          <w:trHeight w:val="60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rightChars="50" w:right="120" w:firstLine="238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F34167">
              <w:rPr>
                <w:rFonts w:ascii="標楷體" w:hint="eastAsia"/>
                <w:sz w:val="28"/>
                <w:szCs w:val="28"/>
              </w:rPr>
              <w:t>身分證號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firstLineChars="100" w:firstLine="240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/>
                <w:szCs w:val="24"/>
              </w:rPr>
              <w:t xml:space="preserve">     </w:t>
            </w:r>
          </w:p>
        </w:tc>
        <w:tc>
          <w:tcPr>
            <w:tcW w:w="4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3225FB" w:rsidRPr="00D44302" w:rsidTr="003225FB">
        <w:trPr>
          <w:gridAfter w:val="1"/>
          <w:wAfter w:w="11" w:type="dxa"/>
          <w:cantSplit/>
          <w:trHeight w:val="60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rightChars="50" w:right="120" w:firstLine="238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F34167">
              <w:rPr>
                <w:rFonts w:ascii="標楷體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firstLineChars="100" w:firstLine="240"/>
              <w:textAlignment w:val="bottom"/>
              <w:rPr>
                <w:rFonts w:ascii="標楷體"/>
                <w:szCs w:val="24"/>
              </w:rPr>
            </w:pPr>
          </w:p>
        </w:tc>
        <w:tc>
          <w:tcPr>
            <w:tcW w:w="4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3225FB" w:rsidRPr="00D44302" w:rsidTr="003225FB">
        <w:trPr>
          <w:gridAfter w:val="1"/>
          <w:wAfter w:w="11" w:type="dxa"/>
          <w:cantSplit/>
          <w:trHeight w:val="600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0" w:lineRule="atLeast"/>
              <w:ind w:rightChars="50" w:right="120" w:firstLine="238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F34167">
              <w:rPr>
                <w:rFonts w:ascii="標楷體" w:hint="eastAsia"/>
                <w:sz w:val="28"/>
                <w:szCs w:val="28"/>
              </w:rPr>
              <w:t>聯絡人資訊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300" w:lineRule="exact"/>
              <w:ind w:firstLine="204"/>
              <w:textAlignment w:val="bottom"/>
              <w:rPr>
                <w:rFonts w:ascii="標楷體"/>
                <w:kern w:val="0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 xml:space="preserve">姓名：   </w:t>
            </w:r>
            <w:r w:rsidRPr="00F34167">
              <w:rPr>
                <w:rFonts w:ascii="標楷體"/>
                <w:szCs w:val="24"/>
              </w:rPr>
              <w:t xml:space="preserve">    </w:t>
            </w:r>
            <w:r w:rsidRPr="00F34167">
              <w:rPr>
                <w:rFonts w:ascii="標楷體" w:hint="eastAsia"/>
                <w:szCs w:val="24"/>
              </w:rPr>
              <w:t xml:space="preserve"> 關係：</w:t>
            </w:r>
          </w:p>
          <w:p w:rsidR="003225FB" w:rsidRPr="00F34167" w:rsidRDefault="003225FB" w:rsidP="00DA1674">
            <w:pPr>
              <w:widowControl/>
              <w:autoSpaceDE w:val="0"/>
              <w:autoSpaceDN w:val="0"/>
              <w:spacing w:line="300" w:lineRule="exact"/>
              <w:ind w:firstLine="204"/>
              <w:textAlignment w:val="bottom"/>
              <w:rPr>
                <w:rFonts w:ascii="標楷體"/>
                <w:kern w:val="0"/>
                <w:szCs w:val="24"/>
              </w:rPr>
            </w:pPr>
            <w:r w:rsidRPr="00F34167">
              <w:rPr>
                <w:rFonts w:ascii="標楷體" w:hint="eastAsia"/>
                <w:kern w:val="0"/>
                <w:szCs w:val="24"/>
              </w:rPr>
              <w:t>電話：</w:t>
            </w:r>
          </w:p>
        </w:tc>
        <w:tc>
          <w:tcPr>
            <w:tcW w:w="41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5FB" w:rsidRPr="00F34167" w:rsidRDefault="003225FB" w:rsidP="00DA1674">
            <w:pPr>
              <w:autoSpaceDE w:val="0"/>
              <w:autoSpaceDN w:val="0"/>
              <w:spacing w:line="360" w:lineRule="atLeast"/>
              <w:ind w:left="113" w:firstLine="238"/>
              <w:textAlignment w:val="bottom"/>
              <w:rPr>
                <w:rFonts w:ascii="標楷體"/>
                <w:sz w:val="28"/>
              </w:rPr>
            </w:pPr>
          </w:p>
        </w:tc>
      </w:tr>
      <w:tr w:rsidR="003225FB" w:rsidRPr="00D44302" w:rsidTr="00DA1674">
        <w:trPr>
          <w:gridAfter w:val="1"/>
          <w:wAfter w:w="11" w:type="dxa"/>
          <w:cantSplit/>
          <w:trHeight w:val="247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pacing w:line="420" w:lineRule="exact"/>
              <w:ind w:firstLine="238"/>
              <w:jc w:val="center"/>
              <w:textAlignment w:val="bottom"/>
              <w:rPr>
                <w:rFonts w:ascii="標楷體"/>
                <w:sz w:val="28"/>
                <w:szCs w:val="28"/>
              </w:rPr>
            </w:pPr>
            <w:r w:rsidRPr="00F34167">
              <w:rPr>
                <w:rFonts w:ascii="標楷體" w:hint="eastAsia"/>
                <w:sz w:val="28"/>
                <w:szCs w:val="28"/>
              </w:rPr>
              <w:t>能力鑑定名稱</w:t>
            </w:r>
          </w:p>
        </w:tc>
        <w:tc>
          <w:tcPr>
            <w:tcW w:w="8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autoSpaceDE w:val="0"/>
              <w:autoSpaceDN w:val="0"/>
              <w:spacing w:beforeLines="20" w:before="72" w:line="0" w:lineRule="atLeast"/>
              <w:ind w:leftChars="47" w:left="113" w:firstLineChars="24" w:firstLine="67"/>
              <w:jc w:val="center"/>
              <w:textAlignment w:val="bottom"/>
              <w:rPr>
                <w:sz w:val="28"/>
                <w:szCs w:val="28"/>
              </w:rPr>
            </w:pPr>
          </w:p>
        </w:tc>
      </w:tr>
      <w:tr w:rsidR="003225FB" w:rsidRPr="00D44302" w:rsidTr="00DA1674">
        <w:trPr>
          <w:gridAfter w:val="1"/>
          <w:wAfter w:w="11" w:type="dxa"/>
          <w:cantSplit/>
          <w:trHeight w:val="76"/>
          <w:jc w:val="center"/>
        </w:trPr>
        <w:tc>
          <w:tcPr>
            <w:tcW w:w="10205" w:type="dxa"/>
            <w:gridSpan w:val="7"/>
            <w:tcBorders>
              <w:top w:val="single" w:sz="6" w:space="0" w:color="auto"/>
            </w:tcBorders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spacing w:line="240" w:lineRule="exact"/>
              <w:ind w:firstLine="204"/>
              <w:textAlignment w:val="bottom"/>
              <w:rPr>
                <w:rFonts w:ascii="標楷體"/>
                <w:szCs w:val="24"/>
              </w:rPr>
            </w:pPr>
          </w:p>
        </w:tc>
      </w:tr>
      <w:tr w:rsidR="003225FB" w:rsidRPr="00D44302" w:rsidTr="00DA1674">
        <w:trPr>
          <w:gridAfter w:val="1"/>
          <w:wAfter w:w="11" w:type="dxa"/>
          <w:cantSplit/>
          <w:jc w:val="center"/>
        </w:trPr>
        <w:tc>
          <w:tcPr>
            <w:tcW w:w="10205" w:type="dxa"/>
            <w:gridSpan w:val="7"/>
            <w:tcBorders>
              <w:top w:val="double" w:sz="4" w:space="0" w:color="auto"/>
              <w:bottom w:val="single" w:sz="6" w:space="0" w:color="auto"/>
            </w:tcBorders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spacing w:beforeLines="30" w:before="108" w:afterLines="30" w:after="108"/>
              <w:ind w:firstLine="238"/>
              <w:textAlignment w:val="bottom"/>
              <w:rPr>
                <w:rFonts w:ascii="標楷體"/>
                <w:sz w:val="28"/>
              </w:rPr>
            </w:pPr>
            <w:r w:rsidRPr="00F34167">
              <w:rPr>
                <w:rFonts w:ascii="標楷體" w:hint="eastAsia"/>
                <w:sz w:val="28"/>
              </w:rPr>
              <w:t>考生應考服務項目：</w:t>
            </w:r>
            <w:r w:rsidRPr="00F34167">
              <w:rPr>
                <w:rFonts w:ascii="標楷體" w:hAnsi="標楷體" w:hint="eastAsia"/>
                <w:b/>
                <w:szCs w:val="24"/>
              </w:rPr>
              <w:t>請考生依需要勾選申請項目，</w:t>
            </w:r>
            <w:r w:rsidRPr="00F34167">
              <w:rPr>
                <w:rFonts w:ascii="標楷體" w:hAnsi="標楷體" w:hint="eastAsia"/>
                <w:b/>
              </w:rPr>
              <w:t>有特殊需要者須詳述於備註欄。</w:t>
            </w:r>
          </w:p>
        </w:tc>
      </w:tr>
      <w:tr w:rsidR="003225FB" w:rsidRPr="00D44302" w:rsidTr="003225FB">
        <w:trPr>
          <w:gridAfter w:val="1"/>
          <w:wAfter w:w="11" w:type="dxa"/>
          <w:cantSplit/>
          <w:trHeight w:val="340"/>
          <w:jc w:val="center"/>
        </w:trPr>
        <w:tc>
          <w:tcPr>
            <w:tcW w:w="6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600" w:left="1440" w:rightChars="600" w:right="1440" w:firstLine="204"/>
              <w:jc w:val="distribute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申請項目(考生自行填答)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D44302">
              <w:rPr>
                <w:rFonts w:ascii="標楷體" w:hint="eastAsia"/>
                <w:b/>
                <w:color w:val="FF0000"/>
                <w:szCs w:val="24"/>
              </w:rPr>
              <w:t>能力鑑定小組審定結果</w:t>
            </w:r>
            <w:r w:rsidRPr="00D44302">
              <w:rPr>
                <w:rFonts w:ascii="標楷體"/>
                <w:b/>
                <w:color w:val="FF0000"/>
                <w:szCs w:val="24"/>
              </w:rPr>
              <w:t>(</w:t>
            </w:r>
            <w:proofErr w:type="gramStart"/>
            <w:r w:rsidRPr="00D44302">
              <w:rPr>
                <w:rFonts w:ascii="標楷體" w:hint="eastAsia"/>
                <w:b/>
                <w:color w:val="FF0000"/>
                <w:szCs w:val="24"/>
              </w:rPr>
              <w:t>考生勿填</w:t>
            </w:r>
            <w:proofErr w:type="gramEnd"/>
            <w:r w:rsidRPr="00D44302">
              <w:rPr>
                <w:rFonts w:ascii="標楷體"/>
                <w:b/>
                <w:color w:val="FF0000"/>
                <w:szCs w:val="24"/>
              </w:rPr>
              <w:t>)</w:t>
            </w:r>
          </w:p>
        </w:tc>
      </w:tr>
      <w:tr w:rsidR="003225FB" w:rsidRPr="00D44302" w:rsidTr="003225FB">
        <w:trPr>
          <w:gridAfter w:val="1"/>
          <w:wAfter w:w="11" w:type="dxa"/>
          <w:cantSplit/>
          <w:trHeight w:val="136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F34167">
              <w:rPr>
                <w:b/>
                <w:szCs w:val="24"/>
              </w:rPr>
              <w:t>1.</w:t>
            </w:r>
            <w:r w:rsidRPr="00F34167">
              <w:rPr>
                <w:rFonts w:hint="eastAsia"/>
                <w:b/>
                <w:szCs w:val="24"/>
              </w:rPr>
              <w:t>考試時間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 w:hAns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□因</w:t>
            </w:r>
            <w:r w:rsidRPr="00F34167">
              <w:rPr>
                <w:rFonts w:cs="Times New Roman" w:hint="eastAsia"/>
                <w:bCs/>
              </w:rPr>
              <w:t>視覺障礙、上肢肢體障礙、腦性麻痺、重度肢體障礙及其他多重障礙</w:t>
            </w:r>
            <w:r w:rsidRPr="00F34167">
              <w:rPr>
                <w:rFonts w:ascii="標楷體" w:hint="eastAsia"/>
                <w:szCs w:val="24"/>
              </w:rPr>
              <w:t>需要延長應考時間，</w:t>
            </w:r>
            <w:r w:rsidRPr="00F34167">
              <w:rPr>
                <w:rFonts w:hint="eastAsia"/>
              </w:rPr>
              <w:t>每科目之考試時間，依一般考試時間再延長至多</w:t>
            </w:r>
            <w:r w:rsidRPr="00F34167">
              <w:t>20</w:t>
            </w:r>
            <w:r w:rsidRPr="00F34167">
              <w:rPr>
                <w:rFonts w:hint="eastAsia"/>
              </w:rPr>
              <w:t>分鐘。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□同意，可延長_____分鐘。</w:t>
            </w:r>
            <w:r w:rsidRPr="00F34167">
              <w:rPr>
                <w:rFonts w:ascii="標楷體"/>
                <w:b/>
                <w:szCs w:val="24"/>
              </w:rPr>
              <w:t xml:space="preserve"> </w:t>
            </w:r>
          </w:p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/>
                <w:b/>
                <w:szCs w:val="24"/>
              </w:rPr>
              <w:t xml:space="preserve"> </w:t>
            </w:r>
          </w:p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□不同意。</w:t>
            </w:r>
          </w:p>
        </w:tc>
      </w:tr>
      <w:tr w:rsidR="003225FB" w:rsidRPr="00D44302" w:rsidTr="003225FB">
        <w:trPr>
          <w:gridAfter w:val="1"/>
          <w:wAfter w:w="11" w:type="dxa"/>
          <w:cantSplit/>
          <w:trHeight w:val="136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F34167">
              <w:rPr>
                <w:b/>
                <w:szCs w:val="24"/>
              </w:rPr>
              <w:t>2.</w:t>
            </w:r>
            <w:r w:rsidRPr="00F34167">
              <w:rPr>
                <w:rFonts w:hint="eastAsia"/>
                <w:b/>
                <w:szCs w:val="24"/>
              </w:rPr>
              <w:t>放大試題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□需要放大為</w:t>
            </w:r>
            <w:r w:rsidRPr="00F34167">
              <w:rPr>
                <w:szCs w:val="24"/>
              </w:rPr>
              <w:t>A3</w:t>
            </w:r>
            <w:r w:rsidRPr="00F34167">
              <w:rPr>
                <w:rFonts w:ascii="標楷體" w:hint="eastAsia"/>
                <w:szCs w:val="24"/>
              </w:rPr>
              <w:t>紙之試題本、答案卷。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□同意。</w:t>
            </w:r>
            <w:r w:rsidRPr="00F34167">
              <w:rPr>
                <w:rFonts w:ascii="標楷體"/>
                <w:b/>
                <w:szCs w:val="24"/>
              </w:rPr>
              <w:t xml:space="preserve">   </w:t>
            </w:r>
            <w:r w:rsidRPr="00F34167">
              <w:rPr>
                <w:rFonts w:ascii="標楷體" w:hint="eastAsia"/>
                <w:b/>
                <w:szCs w:val="24"/>
              </w:rPr>
              <w:t>□不同意。</w:t>
            </w:r>
          </w:p>
        </w:tc>
      </w:tr>
      <w:tr w:rsidR="003225FB" w:rsidRPr="00D44302" w:rsidTr="003225FB">
        <w:trPr>
          <w:gridAfter w:val="1"/>
          <w:wAfter w:w="11" w:type="dxa"/>
          <w:cantSplit/>
          <w:trHeight w:val="136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F34167">
              <w:rPr>
                <w:b/>
                <w:szCs w:val="24"/>
              </w:rPr>
              <w:t>3.</w:t>
            </w:r>
            <w:r w:rsidRPr="00F34167">
              <w:rPr>
                <w:rFonts w:hint="eastAsia"/>
                <w:b/>
                <w:szCs w:val="24"/>
              </w:rPr>
              <w:t>場地安排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Chars="30" w:firstLine="72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□需要安排在一樓或有電梯層樓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□同意。</w:t>
            </w:r>
            <w:r w:rsidRPr="00F34167">
              <w:rPr>
                <w:rFonts w:ascii="標楷體"/>
                <w:b/>
                <w:szCs w:val="24"/>
              </w:rPr>
              <w:t xml:space="preserve">   </w:t>
            </w:r>
            <w:r w:rsidRPr="00F34167">
              <w:rPr>
                <w:rFonts w:ascii="標楷體" w:hint="eastAsia"/>
                <w:b/>
                <w:szCs w:val="24"/>
              </w:rPr>
              <w:t>□不同意。</w:t>
            </w:r>
          </w:p>
        </w:tc>
      </w:tr>
      <w:tr w:rsidR="003225FB" w:rsidRPr="00D44302" w:rsidTr="003225FB">
        <w:trPr>
          <w:cantSplit/>
          <w:trHeight w:val="1361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45" w:left="120" w:rightChars="50" w:right="120" w:hangingChars="5" w:hanging="12"/>
              <w:jc w:val="left"/>
              <w:textAlignment w:val="bottom"/>
              <w:rPr>
                <w:b/>
                <w:szCs w:val="24"/>
              </w:rPr>
            </w:pPr>
            <w:r w:rsidRPr="00F34167">
              <w:rPr>
                <w:b/>
                <w:szCs w:val="24"/>
              </w:rPr>
              <w:t>4.</w:t>
            </w:r>
            <w:r w:rsidRPr="00F34167">
              <w:rPr>
                <w:rFonts w:hint="eastAsia"/>
                <w:b/>
                <w:szCs w:val="24"/>
              </w:rPr>
              <w:t>座位安排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spacing w:afterLines="30" w:after="108"/>
              <w:ind w:firstLineChars="30" w:firstLine="72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□安排於教室最後一排，使用教室</w:t>
            </w:r>
            <w:proofErr w:type="gramStart"/>
            <w:r w:rsidRPr="00F34167">
              <w:rPr>
                <w:rFonts w:ascii="標楷體" w:hint="eastAsia"/>
                <w:szCs w:val="24"/>
              </w:rPr>
              <w:t>椅</w:t>
            </w:r>
            <w:proofErr w:type="gramEnd"/>
          </w:p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spacing w:afterLines="30" w:after="108"/>
              <w:ind w:leftChars="22" w:left="238" w:hangingChars="77" w:hanging="185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szCs w:val="24"/>
              </w:rPr>
              <w:t>□安排於教室最後一排，需加大座位區（輪椅座）</w:t>
            </w:r>
          </w:p>
        </w:tc>
        <w:tc>
          <w:tcPr>
            <w:tcW w:w="39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firstLine="204"/>
              <w:jc w:val="left"/>
              <w:textAlignment w:val="bottom"/>
              <w:rPr>
                <w:rFonts w:ascii="標楷體"/>
                <w:b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□同意。</w:t>
            </w:r>
            <w:r w:rsidRPr="00F34167">
              <w:rPr>
                <w:rFonts w:ascii="標楷體"/>
                <w:b/>
                <w:szCs w:val="24"/>
              </w:rPr>
              <w:t xml:space="preserve">   </w:t>
            </w:r>
            <w:r w:rsidRPr="00F34167">
              <w:rPr>
                <w:rFonts w:ascii="標楷體" w:hint="eastAsia"/>
                <w:b/>
                <w:szCs w:val="24"/>
              </w:rPr>
              <w:t>□不同意。</w:t>
            </w:r>
          </w:p>
        </w:tc>
      </w:tr>
      <w:tr w:rsidR="003225FB" w:rsidRPr="00D44302" w:rsidTr="003225FB">
        <w:trPr>
          <w:cantSplit/>
          <w:trHeight w:val="829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snapToGrid w:val="0"/>
              <w:ind w:leftChars="45" w:left="120" w:rightChars="100" w:right="240" w:hangingChars="5" w:hanging="12"/>
              <w:jc w:val="center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ascii="標楷體" w:hint="eastAsia"/>
                <w:b/>
                <w:szCs w:val="24"/>
              </w:rPr>
              <w:t>其他</w:t>
            </w:r>
            <w:r w:rsidRPr="00F34167">
              <w:rPr>
                <w:rFonts w:hint="eastAsia"/>
                <w:b/>
                <w:szCs w:val="24"/>
              </w:rPr>
              <w:t>說明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225FB" w:rsidRPr="00F34167" w:rsidRDefault="003225FB" w:rsidP="00DA1674">
            <w:pPr>
              <w:ind w:firstLine="204"/>
              <w:rPr>
                <w:rFonts w:ascii="標楷體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5FB" w:rsidRPr="00F34167" w:rsidRDefault="003225FB" w:rsidP="00DA1674">
            <w:pPr>
              <w:widowControl/>
              <w:autoSpaceDE w:val="0"/>
              <w:autoSpaceDN w:val="0"/>
              <w:adjustRightInd w:val="0"/>
              <w:snapToGrid w:val="0"/>
              <w:spacing w:after="0"/>
              <w:ind w:leftChars="45" w:left="122" w:rightChars="50" w:right="120" w:hangingChars="5" w:hanging="14"/>
              <w:contextualSpacing w:val="0"/>
              <w:jc w:val="center"/>
              <w:textAlignment w:val="bottom"/>
              <w:rPr>
                <w:rFonts w:ascii="標楷體"/>
                <w:szCs w:val="24"/>
              </w:rPr>
            </w:pPr>
            <w:r w:rsidRPr="00F34167">
              <w:rPr>
                <w:rFonts w:hint="eastAsia"/>
                <w:b/>
                <w:sz w:val="28"/>
                <w:szCs w:val="24"/>
              </w:rPr>
              <w:t>承辦人</w:t>
            </w:r>
          </w:p>
        </w:tc>
        <w:tc>
          <w:tcPr>
            <w:tcW w:w="25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25FB" w:rsidRPr="00F34167" w:rsidRDefault="003225FB" w:rsidP="00DA1674">
            <w:pPr>
              <w:pStyle w:val="a8"/>
              <w:ind w:right="200" w:firstLine="204"/>
              <w:jc w:val="center"/>
              <w:rPr>
                <w:rFonts w:ascii="標楷體"/>
                <w:szCs w:val="24"/>
              </w:rPr>
            </w:pPr>
          </w:p>
        </w:tc>
      </w:tr>
    </w:tbl>
    <w:p w:rsidR="003225FB" w:rsidRDefault="003225FB" w:rsidP="00C04252">
      <w:pPr>
        <w:ind w:firstLine="170"/>
        <w:jc w:val="right"/>
        <w:rPr>
          <w:rStyle w:val="a7"/>
          <w:rFonts w:ascii="標楷體" w:hAnsi="標楷體"/>
          <w:color w:val="000000" w:themeColor="text1"/>
          <w:sz w:val="20"/>
        </w:rPr>
      </w:pPr>
    </w:p>
    <w:p w:rsidR="002A35B5" w:rsidRPr="00C04252" w:rsidRDefault="0068371D" w:rsidP="00C04252">
      <w:pPr>
        <w:ind w:firstLine="170"/>
        <w:jc w:val="right"/>
        <w:rPr>
          <w:rFonts w:ascii="標楷體" w:hAnsi="標楷體"/>
        </w:rPr>
      </w:pPr>
      <w:r w:rsidRPr="00C04252">
        <w:rPr>
          <w:rStyle w:val="a7"/>
          <w:rFonts w:ascii="標楷體" w:hAnsi="標楷體"/>
          <w:color w:val="000000" w:themeColor="text1"/>
          <w:sz w:val="20"/>
        </w:rPr>
        <w:t>※執行單位將保留最終調整權力。</w:t>
      </w:r>
    </w:p>
    <w:sectPr w:rsidR="002A35B5" w:rsidRPr="00C04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56" w:rsidRDefault="00552256" w:rsidP="0068371D">
      <w:pPr>
        <w:spacing w:after="0" w:line="240" w:lineRule="auto"/>
        <w:ind w:firstLine="204"/>
      </w:pPr>
      <w:r>
        <w:separator/>
      </w:r>
    </w:p>
  </w:endnote>
  <w:endnote w:type="continuationSeparator" w:id="0">
    <w:p w:rsidR="00552256" w:rsidRDefault="00552256" w:rsidP="0068371D">
      <w:pPr>
        <w:spacing w:after="0" w:line="240" w:lineRule="auto"/>
        <w:ind w:firstLine="2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52" w:rsidRDefault="00C042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52" w:rsidRPr="00C04252" w:rsidRDefault="00C04252" w:rsidP="00C04252">
    <w:pPr>
      <w:pStyle w:val="a5"/>
      <w:jc w:val="right"/>
      <w:rPr>
        <w:rFonts w:ascii="標楷體" w:eastAsia="標楷體" w:hAnsi="標楷體"/>
      </w:rPr>
    </w:pPr>
    <w:r w:rsidRPr="00C04252">
      <w:rPr>
        <w:rFonts w:ascii="標楷體" w:eastAsia="標楷體" w:hAnsi="標楷體" w:hint="eastAsia"/>
      </w:rPr>
      <w:t>版本：11</w:t>
    </w:r>
    <w:r w:rsidR="003225FB">
      <w:rPr>
        <w:rFonts w:ascii="標楷體" w:eastAsia="標楷體" w:hAnsi="標楷體" w:hint="eastAsia"/>
      </w:rPr>
      <w:t>3</w:t>
    </w:r>
    <w:r w:rsidRPr="00C04252">
      <w:rPr>
        <w:rFonts w:ascii="標楷體" w:eastAsia="標楷體" w:hAnsi="標楷體" w:hint="eastAsia"/>
      </w:rPr>
      <w:t>/</w:t>
    </w:r>
    <w:r w:rsidR="003225FB">
      <w:rPr>
        <w:rFonts w:ascii="標楷體" w:eastAsia="標楷體" w:hAnsi="標楷體" w:hint="eastAsia"/>
      </w:rPr>
      <w:t>01</w:t>
    </w:r>
    <w:r w:rsidRPr="00C04252">
      <w:rPr>
        <w:rFonts w:ascii="標楷體" w:eastAsia="標楷體" w:hAnsi="標楷體" w:hint="eastAsia"/>
      </w:rPr>
      <w:t>/</w:t>
    </w:r>
    <w:r w:rsidR="003225FB">
      <w:rPr>
        <w:rFonts w:ascii="標楷體" w:eastAsia="標楷體" w:hAnsi="標楷體" w:hint="eastAsia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52" w:rsidRDefault="00C04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56" w:rsidRDefault="00552256" w:rsidP="0068371D">
      <w:pPr>
        <w:spacing w:after="0" w:line="240" w:lineRule="auto"/>
        <w:ind w:firstLine="204"/>
      </w:pPr>
      <w:r>
        <w:separator/>
      </w:r>
    </w:p>
  </w:footnote>
  <w:footnote w:type="continuationSeparator" w:id="0">
    <w:p w:rsidR="00552256" w:rsidRDefault="00552256" w:rsidP="0068371D">
      <w:pPr>
        <w:spacing w:after="0" w:line="240" w:lineRule="auto"/>
        <w:ind w:firstLine="2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52" w:rsidRDefault="00C042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1D" w:rsidRDefault="0068371D">
    <w:pPr>
      <w:pStyle w:val="a3"/>
    </w:pPr>
    <w:r w:rsidRPr="002009E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-838623</wp:posOffset>
          </wp:positionH>
          <wp:positionV relativeFrom="paragraph">
            <wp:posOffset>-244263</wp:posOffset>
          </wp:positionV>
          <wp:extent cx="2661315" cy="328594"/>
          <wp:effectExtent l="0" t="0" r="5715" b="0"/>
          <wp:wrapTight wrapText="bothSides">
            <wp:wrapPolygon edited="0">
              <wp:start x="0" y="0"/>
              <wp:lineTo x="0" y="20054"/>
              <wp:lineTo x="21492" y="20054"/>
              <wp:lineTo x="21492" y="0"/>
              <wp:lineTo x="0" y="0"/>
            </wp:wrapPolygon>
          </wp:wrapTight>
          <wp:docPr id="20" name="圖片 16" descr="IPAS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AS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315" cy="328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52" w:rsidRDefault="00C04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1D"/>
    <w:rsid w:val="002A35B5"/>
    <w:rsid w:val="003225FB"/>
    <w:rsid w:val="00552256"/>
    <w:rsid w:val="0068371D"/>
    <w:rsid w:val="007212AB"/>
    <w:rsid w:val="007A0C71"/>
    <w:rsid w:val="00A2753F"/>
    <w:rsid w:val="00A41851"/>
    <w:rsid w:val="00AD34BC"/>
    <w:rsid w:val="00C04252"/>
    <w:rsid w:val="00C708CA"/>
    <w:rsid w:val="00E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ECD3"/>
  <w15:chartTrackingRefBased/>
  <w15:docId w15:val="{C2435000-F526-4265-8EF3-4DB6670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71D"/>
    <w:pPr>
      <w:widowControl w:val="0"/>
      <w:spacing w:after="240" w:line="280" w:lineRule="atLeast"/>
      <w:ind w:firstLineChars="85" w:firstLine="85"/>
      <w:contextualSpacing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1D"/>
    <w:pPr>
      <w:tabs>
        <w:tab w:val="center" w:pos="4153"/>
        <w:tab w:val="right" w:pos="8306"/>
      </w:tabs>
      <w:snapToGrid w:val="0"/>
      <w:spacing w:after="0" w:line="240" w:lineRule="auto"/>
      <w:ind w:firstLineChars="0" w:firstLine="0"/>
      <w:contextualSpacing w:val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7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71D"/>
    <w:pPr>
      <w:tabs>
        <w:tab w:val="center" w:pos="4153"/>
        <w:tab w:val="right" w:pos="8306"/>
      </w:tabs>
      <w:snapToGrid w:val="0"/>
      <w:spacing w:after="0" w:line="240" w:lineRule="auto"/>
      <w:ind w:firstLineChars="0" w:firstLine="0"/>
      <w:contextualSpacing w:val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71D"/>
    <w:rPr>
      <w:sz w:val="20"/>
      <w:szCs w:val="20"/>
    </w:rPr>
  </w:style>
  <w:style w:type="character" w:styleId="a7">
    <w:name w:val="Hyperlink"/>
    <w:uiPriority w:val="99"/>
    <w:rsid w:val="0068371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68371D"/>
    <w:pPr>
      <w:spacing w:after="0" w:line="440" w:lineRule="exact"/>
      <w:ind w:firstLineChars="0" w:firstLine="0"/>
      <w:contextualSpacing w:val="0"/>
      <w:jc w:val="left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9">
    <w:name w:val="標題 字元"/>
    <w:basedOn w:val="a0"/>
    <w:link w:val="a8"/>
    <w:rsid w:val="0068371D"/>
    <w:rPr>
      <w:rFonts w:asciiTheme="majorHAnsi" w:eastAsia="標楷體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劉偉庭</dc:creator>
  <cp:keywords/>
  <dc:description/>
  <cp:lastModifiedBy>劉偉庭</cp:lastModifiedBy>
  <cp:revision>2</cp:revision>
  <dcterms:created xsi:type="dcterms:W3CDTF">2024-01-22T06:44:00Z</dcterms:created>
  <dcterms:modified xsi:type="dcterms:W3CDTF">2024-01-22T06:44:00Z</dcterms:modified>
</cp:coreProperties>
</file>